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黑体" w:cs="Times New Roman"/>
          <w:sz w:val="32"/>
          <w:szCs w:val="40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40"/>
          <w:highlight w:val="none"/>
          <w:lang w:val="en-US" w:eastAsia="zh-CN"/>
        </w:rPr>
        <w:t>附件：</w:t>
      </w:r>
    </w:p>
    <w:p>
      <w:pPr>
        <w:ind w:left="-340" w:right="-334"/>
        <w:jc w:val="center"/>
        <w:rPr>
          <w:rFonts w:hint="default" w:ascii="Times New Roman" w:hAnsi="Times New Roman" w:eastAsia="方正小标宋简体" w:cs="Times New Roman"/>
          <w:sz w:val="36"/>
          <w:szCs w:val="44"/>
          <w:highlight w:val="none"/>
        </w:rPr>
      </w:pPr>
      <w:r>
        <w:rPr>
          <w:rFonts w:hint="eastAsia" w:eastAsia="方正小标宋简体" w:cs="Times New Roman"/>
          <w:sz w:val="36"/>
          <w:szCs w:val="44"/>
          <w:highlight w:val="none"/>
          <w:lang w:val="en-US" w:eastAsia="zh-CN"/>
        </w:rPr>
        <w:t>鄂尔多斯市司法局</w:t>
      </w:r>
      <w:r>
        <w:rPr>
          <w:rFonts w:hint="default" w:ascii="Times New Roman" w:hAnsi="Times New Roman" w:eastAsia="方正小标宋简体" w:cs="Times New Roman"/>
          <w:sz w:val="36"/>
          <w:szCs w:val="44"/>
          <w:highlight w:val="none"/>
        </w:rPr>
        <w:t>公开招聘</w:t>
      </w:r>
      <w:r>
        <w:rPr>
          <w:rFonts w:hint="eastAsia" w:eastAsia="方正小标宋简体" w:cs="Times New Roman"/>
          <w:sz w:val="36"/>
          <w:szCs w:val="44"/>
          <w:highlight w:val="none"/>
          <w:lang w:val="en-US" w:eastAsia="zh-CN"/>
        </w:rPr>
        <w:t>临聘人员</w:t>
      </w:r>
      <w:r>
        <w:rPr>
          <w:rFonts w:hint="default" w:ascii="Times New Roman" w:hAnsi="Times New Roman" w:eastAsia="方正小标宋简体" w:cs="Times New Roman"/>
          <w:sz w:val="36"/>
          <w:szCs w:val="44"/>
          <w:highlight w:val="none"/>
        </w:rPr>
        <w:t>报名表</w:t>
      </w:r>
    </w:p>
    <w:tbl>
      <w:tblPr>
        <w:tblStyle w:val="2"/>
        <w:tblpPr w:leftFromText="180" w:rightFromText="180" w:vertAnchor="text" w:horzAnchor="page" w:tblpX="1188" w:tblpY="36"/>
        <w:tblOverlap w:val="never"/>
        <w:tblW w:w="9718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2"/>
        <w:gridCol w:w="967"/>
        <w:gridCol w:w="8"/>
        <w:gridCol w:w="108"/>
        <w:gridCol w:w="1002"/>
        <w:gridCol w:w="187"/>
        <w:gridCol w:w="533"/>
        <w:gridCol w:w="944"/>
        <w:gridCol w:w="121"/>
        <w:gridCol w:w="1080"/>
        <w:gridCol w:w="187"/>
        <w:gridCol w:w="1448"/>
        <w:gridCol w:w="185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</w:trPr>
        <w:tc>
          <w:tcPr>
            <w:tcW w:w="128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姓  名</w:t>
            </w:r>
          </w:p>
        </w:tc>
        <w:tc>
          <w:tcPr>
            <w:tcW w:w="1083" w:type="dxa"/>
            <w:gridSpan w:val="3"/>
            <w:noWrap w:val="0"/>
            <w:vAlign w:val="center"/>
          </w:tcPr>
          <w:p>
            <w:pPr>
              <w:jc w:val="both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189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性</w:t>
            </w:r>
            <w:r>
              <w:rPr>
                <w:rFonts w:ascii="宋体" w:hAnsi="宋体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别</w:t>
            </w:r>
          </w:p>
        </w:tc>
        <w:tc>
          <w:tcPr>
            <w:tcW w:w="147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</w:p>
        </w:tc>
        <w:tc>
          <w:tcPr>
            <w:tcW w:w="1388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出生年月</w:t>
            </w:r>
          </w:p>
        </w:tc>
        <w:tc>
          <w:tcPr>
            <w:tcW w:w="144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851" w:type="dxa"/>
            <w:vMerge w:val="restart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照  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28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民  族</w:t>
            </w:r>
          </w:p>
        </w:tc>
        <w:tc>
          <w:tcPr>
            <w:tcW w:w="1083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</w:p>
        </w:tc>
        <w:tc>
          <w:tcPr>
            <w:tcW w:w="1189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籍  贯</w:t>
            </w:r>
          </w:p>
        </w:tc>
        <w:tc>
          <w:tcPr>
            <w:tcW w:w="147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</w:p>
        </w:tc>
        <w:tc>
          <w:tcPr>
            <w:tcW w:w="1388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出 生 地</w:t>
            </w:r>
          </w:p>
        </w:tc>
        <w:tc>
          <w:tcPr>
            <w:tcW w:w="1448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</w:p>
        </w:tc>
        <w:tc>
          <w:tcPr>
            <w:tcW w:w="1851" w:type="dxa"/>
            <w:vMerge w:val="continue"/>
            <w:noWrap w:val="0"/>
            <w:vAlign w:val="top"/>
          </w:tcPr>
          <w:p>
            <w:pPr>
              <w:rPr>
                <w:rFonts w:hint="eastAsia" w:ascii="方正宋三简体" w:eastAsia="方正宋三简体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28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入  党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时  间</w:t>
            </w:r>
          </w:p>
        </w:tc>
        <w:tc>
          <w:tcPr>
            <w:tcW w:w="1083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189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参加工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作时间</w:t>
            </w:r>
          </w:p>
        </w:tc>
        <w:tc>
          <w:tcPr>
            <w:tcW w:w="1477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388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健康状况</w:t>
            </w:r>
          </w:p>
        </w:tc>
        <w:tc>
          <w:tcPr>
            <w:tcW w:w="144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</w:p>
        </w:tc>
        <w:tc>
          <w:tcPr>
            <w:tcW w:w="1851" w:type="dxa"/>
            <w:vMerge w:val="continue"/>
            <w:noWrap w:val="0"/>
            <w:vAlign w:val="top"/>
          </w:tcPr>
          <w:p>
            <w:pPr>
              <w:rPr>
                <w:rFonts w:hint="eastAsia" w:ascii="方正宋三简体" w:eastAsia="方正宋三简体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</w:trPr>
        <w:tc>
          <w:tcPr>
            <w:tcW w:w="128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专业技</w:t>
            </w:r>
          </w:p>
          <w:p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术职务</w:t>
            </w:r>
          </w:p>
        </w:tc>
        <w:tc>
          <w:tcPr>
            <w:tcW w:w="2272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477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6"/>
                <w:szCs w:val="26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熟悉专业有何专长</w:t>
            </w:r>
          </w:p>
        </w:tc>
        <w:tc>
          <w:tcPr>
            <w:tcW w:w="2836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方正宋三简体" w:eastAsia="方正宋三简体"/>
                <w:lang w:eastAsia="zh-CN"/>
              </w:rPr>
            </w:pPr>
          </w:p>
        </w:tc>
        <w:tc>
          <w:tcPr>
            <w:tcW w:w="1851" w:type="dxa"/>
            <w:vMerge w:val="continue"/>
            <w:noWrap w:val="0"/>
            <w:vAlign w:val="top"/>
          </w:tcPr>
          <w:p>
            <w:pPr>
              <w:rPr>
                <w:rFonts w:hint="eastAsia" w:ascii="方正宋三简体" w:eastAsia="方正宋三简体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</w:trPr>
        <w:tc>
          <w:tcPr>
            <w:tcW w:w="128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身份</w:t>
            </w:r>
          </w:p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证号</w:t>
            </w:r>
          </w:p>
        </w:tc>
        <w:tc>
          <w:tcPr>
            <w:tcW w:w="5137" w:type="dxa"/>
            <w:gridSpan w:val="10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</w:p>
        </w:tc>
        <w:tc>
          <w:tcPr>
            <w:tcW w:w="1448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联系方式</w:t>
            </w:r>
          </w:p>
        </w:tc>
        <w:tc>
          <w:tcPr>
            <w:tcW w:w="1851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</w:trPr>
        <w:tc>
          <w:tcPr>
            <w:tcW w:w="128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住址</w:t>
            </w:r>
          </w:p>
        </w:tc>
        <w:tc>
          <w:tcPr>
            <w:tcW w:w="8436" w:type="dxa"/>
            <w:gridSpan w:val="12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1282" w:type="dxa"/>
            <w:vMerge w:val="restart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学  历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学  位</w:t>
            </w:r>
          </w:p>
        </w:tc>
        <w:tc>
          <w:tcPr>
            <w:tcW w:w="1083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全日制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6"/>
                <w:szCs w:val="26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教  育</w:t>
            </w:r>
          </w:p>
        </w:tc>
        <w:tc>
          <w:tcPr>
            <w:tcW w:w="2666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</w:p>
        </w:tc>
        <w:tc>
          <w:tcPr>
            <w:tcW w:w="1388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毕业院校系及专业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0" w:hRule="atLeast"/>
        </w:trPr>
        <w:tc>
          <w:tcPr>
            <w:tcW w:w="1282" w:type="dxa"/>
            <w:vMerge w:val="continue"/>
            <w:noWrap w:val="0"/>
            <w:vAlign w:val="top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6"/>
                <w:szCs w:val="26"/>
              </w:rPr>
            </w:pPr>
          </w:p>
        </w:tc>
        <w:tc>
          <w:tcPr>
            <w:tcW w:w="1083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在  职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教  育</w:t>
            </w:r>
          </w:p>
        </w:tc>
        <w:tc>
          <w:tcPr>
            <w:tcW w:w="2666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388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毕业院校系及专业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>
            <w:pPr>
              <w:ind w:firstLine="480" w:firstLineChars="200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29" w:hRule="atLeast"/>
        </w:trPr>
        <w:tc>
          <w:tcPr>
            <w:tcW w:w="128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简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3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历</w:t>
            </w:r>
          </w:p>
        </w:tc>
        <w:tc>
          <w:tcPr>
            <w:tcW w:w="8436" w:type="dxa"/>
            <w:gridSpan w:val="12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hint="eastAsia" w:ascii="Times New Roman" w:hAnsi="Times New Roman" w:eastAsia="仿宋_GB2312" w:cs="Times New Roman"/>
                <w:color w:val="000000"/>
                <w:szCs w:val="21"/>
                <w:highlight w:val="none"/>
                <w:lang w:val="en-US" w:eastAsia="zh-CN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hint="eastAsia" w:ascii="Times New Roman" w:hAnsi="Times New Roman" w:eastAsia="仿宋_GB2312" w:cs="Times New Roman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Cs w:val="21"/>
                <w:highlight w:val="none"/>
                <w:lang w:val="en-US" w:eastAsia="zh-CN"/>
              </w:rPr>
              <w:t>2000.06--2003.09  XXXX市XXX中学 学生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hint="eastAsia" w:ascii="Times New Roman" w:hAnsi="Times New Roman" w:eastAsia="仿宋_GB2312" w:cs="Times New Roman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Cs w:val="21"/>
                <w:highlight w:val="none"/>
                <w:lang w:val="en-US" w:eastAsia="zh-CN"/>
              </w:rPr>
              <w:t>2003.09--2007.06  XXX学校XX专业 学生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Cs w:val="21"/>
                <w:highlight w:val="none"/>
                <w:lang w:val="en-US" w:eastAsia="zh-CN"/>
              </w:rPr>
              <w:t>2007.06--2010.11  XXXX单位XX 职务</w:t>
            </w:r>
          </w:p>
          <w:p>
            <w:pPr>
              <w:spacing w:line="320" w:lineRule="exact"/>
              <w:jc w:val="left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  <w:p>
            <w:pPr>
              <w:spacing w:line="320" w:lineRule="exact"/>
              <w:jc w:val="left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  <w:p>
            <w:pPr>
              <w:spacing w:line="320" w:lineRule="exact"/>
              <w:jc w:val="left"/>
              <w:rPr>
                <w:rFonts w:hint="eastAsia" w:ascii="仿宋_GB2312" w:eastAsia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eastAsia="仿宋_GB2312"/>
                <w:sz w:val="22"/>
                <w:szCs w:val="22"/>
                <w:lang w:val="en-US" w:eastAsia="zh-CN"/>
              </w:rPr>
              <w:t>【简历】</w:t>
            </w:r>
          </w:p>
          <w:p>
            <w:pPr>
              <w:spacing w:line="320" w:lineRule="exact"/>
              <w:ind w:firstLine="440" w:firstLineChars="200"/>
              <w:jc w:val="left"/>
              <w:rPr>
                <w:rFonts w:hint="eastAsia" w:ascii="仿宋_GB2312" w:eastAsia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eastAsia="仿宋_GB2312"/>
                <w:sz w:val="22"/>
                <w:szCs w:val="22"/>
                <w:lang w:val="en-US" w:eastAsia="zh-CN"/>
              </w:rPr>
              <w:t>从高中填起，一段经历先填起止时间，后填学习所在院校系及专业或工作单位及职务。</w:t>
            </w:r>
          </w:p>
          <w:p>
            <w:pPr>
              <w:spacing w:line="320" w:lineRule="exact"/>
              <w:jc w:val="left"/>
              <w:rPr>
                <w:rFonts w:hint="eastAsia" w:ascii="仿宋_GB2312" w:eastAsia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eastAsia="仿宋_GB2312"/>
                <w:sz w:val="22"/>
                <w:szCs w:val="22"/>
                <w:lang w:val="en-US" w:eastAsia="zh-CN"/>
              </w:rPr>
              <w:t xml:space="preserve">    起止时间填写到年月（年份用4位数字表示，月份用2位数字表示），起止之间用“--”连接，格式显示为：“1991.01--2000.01”。 起止时间输入完毕后输入两个空格，之后输入汉字部分。</w:t>
            </w:r>
          </w:p>
          <w:p>
            <w:pPr>
              <w:spacing w:line="320" w:lineRule="exact"/>
              <w:jc w:val="left"/>
              <w:rPr>
                <w:rFonts w:hint="eastAsia" w:ascii="仿宋_GB2312" w:eastAsia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eastAsia="仿宋_GB2312"/>
                <w:sz w:val="22"/>
                <w:szCs w:val="22"/>
                <w:lang w:val="en-US" w:eastAsia="zh-CN"/>
              </w:rPr>
              <w:t xml:space="preserve">    各段经历时间要前后衔接，上一段经历的结束时间即为下一段经历的开始时间，不得空断，因病休学、休养、待分配、待业等都要如实填写。</w:t>
            </w:r>
          </w:p>
          <w:p>
            <w:pPr>
              <w:spacing w:line="320" w:lineRule="exact"/>
              <w:jc w:val="left"/>
              <w:rPr>
                <w:rFonts w:hint="eastAsia" w:ascii="仿宋_GB2312" w:eastAsia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eastAsia="仿宋_GB2312"/>
                <w:sz w:val="22"/>
                <w:szCs w:val="22"/>
                <w:lang w:val="en-US" w:eastAsia="zh-CN"/>
              </w:rPr>
              <w:t xml:space="preserve">    工作单位和职务一律使用规范的简称。</w:t>
            </w:r>
          </w:p>
          <w:p>
            <w:pPr>
              <w:spacing w:line="320" w:lineRule="exact"/>
              <w:jc w:val="left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  <w:p>
            <w:pPr>
              <w:spacing w:line="320" w:lineRule="exact"/>
              <w:jc w:val="left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65" w:hRule="atLeast"/>
        </w:trPr>
        <w:tc>
          <w:tcPr>
            <w:tcW w:w="128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奖惩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情况</w:t>
            </w:r>
          </w:p>
        </w:tc>
        <w:tc>
          <w:tcPr>
            <w:tcW w:w="8436" w:type="dxa"/>
            <w:gridSpan w:val="12"/>
            <w:noWrap w:val="0"/>
            <w:vAlign w:val="top"/>
          </w:tcPr>
          <w:p>
            <w:pPr>
              <w:spacing w:line="320" w:lineRule="exact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9" w:hRule="atLeast"/>
        </w:trPr>
        <w:tc>
          <w:tcPr>
            <w:tcW w:w="1282" w:type="dxa"/>
            <w:vMerge w:val="restart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家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庭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主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要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成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员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及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重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要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社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会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关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系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  <w:t>（含父母、配偶、子女、兄弟姐妹）</w:t>
            </w:r>
          </w:p>
        </w:tc>
        <w:tc>
          <w:tcPr>
            <w:tcW w:w="975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称 谓</w:t>
            </w:r>
          </w:p>
        </w:tc>
        <w:tc>
          <w:tcPr>
            <w:tcW w:w="111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姓  名</w:t>
            </w:r>
          </w:p>
        </w:tc>
        <w:tc>
          <w:tcPr>
            <w:tcW w:w="72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年龄</w:t>
            </w:r>
          </w:p>
        </w:tc>
        <w:tc>
          <w:tcPr>
            <w:tcW w:w="1065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政 治</w:t>
            </w:r>
          </w:p>
          <w:p>
            <w:pPr>
              <w:spacing w:line="300" w:lineRule="exact"/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面 貌</w:t>
            </w:r>
          </w:p>
        </w:tc>
        <w:tc>
          <w:tcPr>
            <w:tcW w:w="4566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 作 单 位 及 职 务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4" w:hRule="atLeast"/>
        </w:trPr>
        <w:tc>
          <w:tcPr>
            <w:tcW w:w="1282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75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</w:p>
        </w:tc>
        <w:tc>
          <w:tcPr>
            <w:tcW w:w="111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</w:p>
        </w:tc>
        <w:tc>
          <w:tcPr>
            <w:tcW w:w="72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065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</w:p>
        </w:tc>
        <w:tc>
          <w:tcPr>
            <w:tcW w:w="4566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9" w:hRule="atLeast"/>
        </w:trPr>
        <w:tc>
          <w:tcPr>
            <w:tcW w:w="1282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75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</w:p>
        </w:tc>
        <w:tc>
          <w:tcPr>
            <w:tcW w:w="111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</w:p>
        </w:tc>
        <w:tc>
          <w:tcPr>
            <w:tcW w:w="72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065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</w:p>
        </w:tc>
        <w:tc>
          <w:tcPr>
            <w:tcW w:w="4566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9" w:hRule="atLeast"/>
        </w:trPr>
        <w:tc>
          <w:tcPr>
            <w:tcW w:w="1282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75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</w:p>
        </w:tc>
        <w:tc>
          <w:tcPr>
            <w:tcW w:w="111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</w:p>
        </w:tc>
        <w:tc>
          <w:tcPr>
            <w:tcW w:w="72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065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</w:p>
        </w:tc>
        <w:tc>
          <w:tcPr>
            <w:tcW w:w="4566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4" w:hRule="atLeast"/>
        </w:trPr>
        <w:tc>
          <w:tcPr>
            <w:tcW w:w="1282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75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</w:p>
        </w:tc>
        <w:tc>
          <w:tcPr>
            <w:tcW w:w="111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</w:p>
        </w:tc>
        <w:tc>
          <w:tcPr>
            <w:tcW w:w="72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065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</w:p>
        </w:tc>
        <w:tc>
          <w:tcPr>
            <w:tcW w:w="4566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atLeast"/>
        </w:trPr>
        <w:tc>
          <w:tcPr>
            <w:tcW w:w="1282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75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11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72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065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4566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</w:trPr>
        <w:tc>
          <w:tcPr>
            <w:tcW w:w="1282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</w:tc>
        <w:tc>
          <w:tcPr>
            <w:tcW w:w="96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8"/>
                <w:szCs w:val="28"/>
                <w:lang w:eastAsia="zh-CN"/>
              </w:rPr>
            </w:pPr>
          </w:p>
        </w:tc>
        <w:tc>
          <w:tcPr>
            <w:tcW w:w="1118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8"/>
                <w:szCs w:val="28"/>
                <w:lang w:eastAsia="zh-CN"/>
              </w:rPr>
            </w:pPr>
          </w:p>
        </w:tc>
        <w:tc>
          <w:tcPr>
            <w:tcW w:w="72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8"/>
                <w:szCs w:val="28"/>
                <w:lang w:eastAsia="zh-CN"/>
              </w:rPr>
            </w:pPr>
          </w:p>
        </w:tc>
        <w:tc>
          <w:tcPr>
            <w:tcW w:w="1065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8"/>
                <w:szCs w:val="28"/>
                <w:lang w:eastAsia="zh-CN"/>
              </w:rPr>
            </w:pPr>
          </w:p>
        </w:tc>
        <w:tc>
          <w:tcPr>
            <w:tcW w:w="4566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</w:trPr>
        <w:tc>
          <w:tcPr>
            <w:tcW w:w="1282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</w:tc>
        <w:tc>
          <w:tcPr>
            <w:tcW w:w="96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8"/>
                <w:szCs w:val="28"/>
                <w:lang w:eastAsia="zh-CN"/>
              </w:rPr>
            </w:pPr>
          </w:p>
        </w:tc>
        <w:tc>
          <w:tcPr>
            <w:tcW w:w="1118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8"/>
                <w:szCs w:val="28"/>
                <w:lang w:eastAsia="zh-CN"/>
              </w:rPr>
            </w:pPr>
          </w:p>
        </w:tc>
        <w:tc>
          <w:tcPr>
            <w:tcW w:w="72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8"/>
                <w:szCs w:val="28"/>
                <w:lang w:eastAsia="zh-CN"/>
              </w:rPr>
            </w:pPr>
          </w:p>
        </w:tc>
        <w:tc>
          <w:tcPr>
            <w:tcW w:w="1065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8"/>
                <w:szCs w:val="28"/>
                <w:lang w:eastAsia="zh-CN"/>
              </w:rPr>
            </w:pPr>
          </w:p>
        </w:tc>
        <w:tc>
          <w:tcPr>
            <w:tcW w:w="4566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50" w:hRule="atLeast"/>
        </w:trPr>
        <w:tc>
          <w:tcPr>
            <w:tcW w:w="128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特长</w:t>
            </w:r>
          </w:p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爱好</w:t>
            </w:r>
          </w:p>
        </w:tc>
        <w:tc>
          <w:tcPr>
            <w:tcW w:w="8436" w:type="dxa"/>
            <w:gridSpan w:val="1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31" w:hRule="atLeast"/>
        </w:trPr>
        <w:tc>
          <w:tcPr>
            <w:tcW w:w="128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家庭主要联系人</w:t>
            </w:r>
          </w:p>
        </w:tc>
        <w:tc>
          <w:tcPr>
            <w:tcW w:w="3870" w:type="dxa"/>
            <w:gridSpan w:val="8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8"/>
                <w:szCs w:val="28"/>
                <w:lang w:eastAsia="zh-CN"/>
              </w:rPr>
            </w:pPr>
          </w:p>
        </w:tc>
        <w:tc>
          <w:tcPr>
            <w:tcW w:w="108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联系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方式</w:t>
            </w:r>
          </w:p>
        </w:tc>
        <w:tc>
          <w:tcPr>
            <w:tcW w:w="3486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</w:pPr>
          </w:p>
        </w:tc>
      </w:tr>
    </w:tbl>
    <w:p>
      <w:pPr>
        <w:spacing w:after="156" w:afterLines="50" w:line="600" w:lineRule="exact"/>
        <w:jc w:val="center"/>
        <w:rPr>
          <w:rFonts w:hint="default" w:ascii="Times New Roman" w:hAnsi="Times New Roman" w:eastAsia="方正小标宋简体" w:cs="Times New Roman"/>
          <w:b w:val="0"/>
          <w:bCs/>
          <w:snapToGrid w:val="0"/>
          <w:kern w:val="0"/>
          <w:sz w:val="36"/>
          <w:szCs w:val="36"/>
          <w:highlight w:val="none"/>
        </w:rPr>
      </w:pPr>
    </w:p>
    <w:p>
      <w:pPr>
        <w:spacing w:after="156" w:afterLines="50" w:line="600" w:lineRule="exact"/>
        <w:jc w:val="center"/>
        <w:rPr>
          <w:rFonts w:hint="default" w:ascii="Times New Roman" w:hAnsi="Times New Roman" w:eastAsia="方正小标宋简体" w:cs="Times New Roman"/>
          <w:b w:val="0"/>
          <w:bCs/>
          <w:snapToGrid w:val="0"/>
          <w:kern w:val="0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/>
          <w:snapToGrid w:val="0"/>
          <w:kern w:val="0"/>
          <w:sz w:val="44"/>
          <w:szCs w:val="44"/>
          <w:highlight w:val="none"/>
        </w:rPr>
        <w:t>填报说明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（一）填报的各项内容必须真实、全面、准确，考生要保证报名信息的真实性和完整性，如发现虚假填报信息，取消招聘资格。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（二）基本信息中，请务必提交电子版照片，所填“联系电话”应能保证随时联系。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宋三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JiYTE4OWQ5YzJkODZjODU2Zjk4Yzk3MWJjODVhMDcifQ=="/>
  </w:docVars>
  <w:rsids>
    <w:rsidRoot w:val="014D097E"/>
    <w:rsid w:val="014D0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2024-03-07T10:43:00Z</dcterms:created>
  <dc:creator>蒙辉铁艺门窗店</dc:creator>
  <cp:lastModifiedBy>蒙辉铁艺门窗店</cp:lastModifiedBy>
  <dcterms:modified xsi:type="dcterms:W3CDTF">2024-03-07T10:43:51Z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BAD2879CF80F4E289711574027A27721_11</vt:lpwstr>
  </property>
</Properties>
</file>